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AB" w:rsidRDefault="00B658AB" w:rsidP="00B658AB">
      <w:pPr>
        <w:pStyle w:val="Normlnweb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 Bezděčí u Trnávky, Bezděčí u Trnávky 19, 569 43 Jevíčko </w:t>
      </w:r>
    </w:p>
    <w:p w:rsidR="00B658AB" w:rsidRDefault="00B658AB" w:rsidP="00B658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Informace volebním stranám o </w:t>
      </w:r>
      <w:r w:rsidR="00614B87">
        <w:rPr>
          <w:rFonts w:ascii="Arial" w:hAnsi="Arial" w:cs="Arial"/>
          <w:b/>
          <w:sz w:val="28"/>
          <w:szCs w:val="28"/>
        </w:rPr>
        <w:t>počtu a sídlech volebních obvodů</w:t>
      </w:r>
    </w:p>
    <w:p w:rsidR="00B658AB" w:rsidRDefault="00B658AB" w:rsidP="00B658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 obci Bezděčí u Trnávky </w:t>
      </w:r>
    </w:p>
    <w:p w:rsidR="00B658AB" w:rsidRDefault="00614B87" w:rsidP="00B658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volby do z</w:t>
      </w:r>
      <w:r w:rsidR="00B658AB">
        <w:rPr>
          <w:rFonts w:ascii="Arial" w:hAnsi="Arial" w:cs="Arial"/>
          <w:b/>
          <w:sz w:val="28"/>
          <w:szCs w:val="28"/>
        </w:rPr>
        <w:t>astupitelstva</w:t>
      </w:r>
      <w:r>
        <w:rPr>
          <w:rFonts w:ascii="Arial" w:hAnsi="Arial" w:cs="Arial"/>
          <w:b/>
          <w:sz w:val="28"/>
          <w:szCs w:val="28"/>
        </w:rPr>
        <w:t xml:space="preserve"> obce Bezděčí u Trnávky</w:t>
      </w:r>
    </w:p>
    <w:p w:rsidR="00B658AB" w:rsidRDefault="00B658AB" w:rsidP="00B658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</w:t>
      </w:r>
      <w:r w:rsidR="00614B87">
        <w:rPr>
          <w:rFonts w:ascii="Arial" w:hAnsi="Arial" w:cs="Arial"/>
          <w:b/>
          <w:sz w:val="28"/>
          <w:szCs w:val="28"/>
        </w:rPr>
        <w:t>nané ve dnech 23. a 24. Září 2022</w:t>
      </w:r>
    </w:p>
    <w:p w:rsidR="00B658AB" w:rsidRDefault="00B658AB" w:rsidP="00B658AB">
      <w:pPr>
        <w:rPr>
          <w:rFonts w:ascii="Arial" w:hAnsi="Arial" w:cs="Arial"/>
          <w:szCs w:val="22"/>
        </w:rPr>
      </w:pPr>
    </w:p>
    <w:p w:rsidR="00B658AB" w:rsidRDefault="00B658AB" w:rsidP="00B658AB">
      <w:pPr>
        <w:rPr>
          <w:rFonts w:ascii="Arial" w:hAnsi="Arial" w:cs="Arial"/>
          <w:szCs w:val="22"/>
        </w:rPr>
      </w:pPr>
    </w:p>
    <w:p w:rsidR="00B658AB" w:rsidRDefault="00B658AB" w:rsidP="00B658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souladu s </w:t>
      </w:r>
      <w:r w:rsidR="00614B87">
        <w:rPr>
          <w:rFonts w:ascii="Arial" w:hAnsi="Arial" w:cs="Arial"/>
          <w:sz w:val="22"/>
          <w:szCs w:val="22"/>
        </w:rPr>
        <w:t>ustanovením § 15 odst. 1 písm. d) zákona č. 491/2001</w:t>
      </w:r>
      <w:r>
        <w:rPr>
          <w:rFonts w:ascii="Arial" w:hAnsi="Arial" w:cs="Arial"/>
          <w:sz w:val="22"/>
          <w:szCs w:val="22"/>
        </w:rPr>
        <w:t xml:space="preserve"> Sb., o</w:t>
      </w:r>
      <w:r w:rsidR="00614B87">
        <w:rPr>
          <w:rFonts w:ascii="Arial" w:hAnsi="Arial" w:cs="Arial"/>
          <w:sz w:val="22"/>
          <w:szCs w:val="22"/>
        </w:rPr>
        <w:t xml:space="preserve"> volbách do zastupitelstev obcí</w:t>
      </w:r>
      <w:r>
        <w:rPr>
          <w:rFonts w:ascii="Arial" w:hAnsi="Arial" w:cs="Arial"/>
          <w:sz w:val="22"/>
          <w:szCs w:val="22"/>
        </w:rPr>
        <w:t xml:space="preserve"> a o změně některých zákonů, ve znění pozdějších předpisů,  </w:t>
      </w:r>
    </w:p>
    <w:p w:rsidR="00B658AB" w:rsidRDefault="00B658AB" w:rsidP="00B658AB">
      <w:pPr>
        <w:rPr>
          <w:rFonts w:ascii="Arial" w:hAnsi="Arial" w:cs="Arial"/>
          <w:sz w:val="22"/>
          <w:szCs w:val="22"/>
        </w:rPr>
      </w:pPr>
    </w:p>
    <w:p w:rsidR="00B658AB" w:rsidRDefault="00B658AB" w:rsidP="00B658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informuji volební strany, </w:t>
      </w:r>
    </w:p>
    <w:p w:rsidR="00B658AB" w:rsidRDefault="00B658AB" w:rsidP="00B658AB">
      <w:pPr>
        <w:rPr>
          <w:rFonts w:ascii="Arial" w:hAnsi="Arial" w:cs="Arial"/>
          <w:sz w:val="22"/>
          <w:szCs w:val="22"/>
        </w:rPr>
      </w:pPr>
    </w:p>
    <w:p w:rsidR="00B658AB" w:rsidRDefault="00B658AB" w:rsidP="00B658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volby do Zastupitelstva Pardubického kraje proběhnou ve dnech </w:t>
      </w:r>
      <w:r w:rsidR="00614B87">
        <w:rPr>
          <w:rFonts w:ascii="Arial" w:hAnsi="Arial" w:cs="Arial"/>
          <w:sz w:val="22"/>
          <w:szCs w:val="22"/>
        </w:rPr>
        <w:t>23. a 24. září 2022</w:t>
      </w:r>
      <w:r>
        <w:rPr>
          <w:rFonts w:ascii="Arial" w:hAnsi="Arial" w:cs="Arial"/>
          <w:sz w:val="22"/>
          <w:szCs w:val="22"/>
        </w:rPr>
        <w:t xml:space="preserve"> v obci Bezděčí u Trnávky v následujících volebních okrscích, jejichž sídly jsou:</w:t>
      </w:r>
    </w:p>
    <w:p w:rsidR="00B658AB" w:rsidRDefault="00B658AB" w:rsidP="00B658AB">
      <w:pPr>
        <w:rPr>
          <w:rFonts w:ascii="Arial" w:hAnsi="Arial" w:cs="Arial"/>
          <w:sz w:val="22"/>
          <w:szCs w:val="22"/>
        </w:rPr>
      </w:pPr>
    </w:p>
    <w:p w:rsidR="00B658AB" w:rsidRDefault="00B658AB" w:rsidP="00B658A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volební okrsek č. 1:</w:t>
      </w:r>
    </w:p>
    <w:p w:rsidR="00B658AB" w:rsidRDefault="00B658AB" w:rsidP="00B658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zasedací místnost budovy Obecního úřadu Bezděčí u Trnávky č. </w:t>
      </w:r>
      <w:proofErr w:type="gramStart"/>
      <w:r>
        <w:rPr>
          <w:rFonts w:ascii="Arial" w:hAnsi="Arial" w:cs="Arial"/>
          <w:bCs/>
          <w:sz w:val="22"/>
          <w:szCs w:val="22"/>
        </w:rPr>
        <w:t>p.19</w:t>
      </w:r>
      <w:proofErr w:type="gramEnd"/>
    </w:p>
    <w:p w:rsidR="00C742EF" w:rsidRDefault="00C742EF" w:rsidP="00B658AB">
      <w:pPr>
        <w:jc w:val="both"/>
        <w:rPr>
          <w:rFonts w:ascii="Arial" w:hAnsi="Arial" w:cs="Arial"/>
          <w:bCs/>
          <w:sz w:val="22"/>
          <w:szCs w:val="22"/>
        </w:rPr>
      </w:pPr>
    </w:p>
    <w:p w:rsidR="00C742EF" w:rsidRDefault="00C742EF" w:rsidP="00B658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Počet členů zastupitelstva obce je 7. </w:t>
      </w:r>
    </w:p>
    <w:p w:rsidR="00C742EF" w:rsidRDefault="00C742EF" w:rsidP="00B658A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Počet potřebných podpisů na petici je 14.</w:t>
      </w:r>
    </w:p>
    <w:p w:rsidR="00C742EF" w:rsidRDefault="00C742EF" w:rsidP="00B658A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bookmarkStart w:id="0" w:name="_GoBack"/>
      <w:bookmarkEnd w:id="0"/>
    </w:p>
    <w:p w:rsidR="00B658AB" w:rsidRDefault="00B658AB" w:rsidP="00B658AB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  <w:t>.</w:t>
      </w:r>
    </w:p>
    <w:p w:rsidR="00B658AB" w:rsidRDefault="00B658AB" w:rsidP="00B658A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B658AB" w:rsidRDefault="00B658AB" w:rsidP="00B658A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 </w:t>
      </w:r>
      <w:r w:rsidR="00614B87">
        <w:rPr>
          <w:rFonts w:ascii="Arial" w:hAnsi="Arial" w:cs="Arial"/>
          <w:bCs/>
          <w:i/>
          <w:iCs/>
          <w:sz w:val="22"/>
          <w:szCs w:val="22"/>
        </w:rPr>
        <w:t xml:space="preserve">Bezděčí u Trnávky dne </w:t>
      </w:r>
      <w:proofErr w:type="gramStart"/>
      <w:r w:rsidR="00614B87">
        <w:rPr>
          <w:rFonts w:ascii="Arial" w:hAnsi="Arial" w:cs="Arial"/>
          <w:bCs/>
          <w:i/>
          <w:iCs/>
          <w:sz w:val="22"/>
          <w:szCs w:val="22"/>
        </w:rPr>
        <w:t>1.7.2022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 xml:space="preserve">          </w:t>
      </w:r>
    </w:p>
    <w:p w:rsidR="00B658AB" w:rsidRDefault="00B658AB" w:rsidP="00B658AB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</w:t>
      </w:r>
    </w:p>
    <w:p w:rsidR="00B658AB" w:rsidRDefault="00B658AB" w:rsidP="00B658AB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</w:t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B658AB" w:rsidRDefault="00B658AB" w:rsidP="00B658AB">
      <w:pPr>
        <w:ind w:left="4956"/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………………………………</w:t>
      </w:r>
    </w:p>
    <w:p w:rsidR="00B658AB" w:rsidRDefault="00B658AB" w:rsidP="00B658A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  <w:t>Petra Klíčová, starostka obce</w:t>
      </w:r>
    </w:p>
    <w:p w:rsidR="00B658AB" w:rsidRDefault="00B658AB" w:rsidP="00B658AB">
      <w:pPr>
        <w:pStyle w:val="Normlnweb"/>
        <w:jc w:val="both"/>
        <w:rPr>
          <w:rFonts w:ascii="Arial" w:hAnsi="Arial"/>
          <w:sz w:val="22"/>
          <w:szCs w:val="22"/>
        </w:rPr>
      </w:pPr>
    </w:p>
    <w:p w:rsidR="00B658AB" w:rsidRDefault="00B658AB" w:rsidP="00B658AB"/>
    <w:p w:rsidR="003C5487" w:rsidRDefault="003C5487"/>
    <w:sectPr w:rsidR="003C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26"/>
    <w:rsid w:val="003C5487"/>
    <w:rsid w:val="00603D26"/>
    <w:rsid w:val="00614B87"/>
    <w:rsid w:val="00B658AB"/>
    <w:rsid w:val="00C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658A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658A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2022-07-18T09:14:00Z</cp:lastPrinted>
  <dcterms:created xsi:type="dcterms:W3CDTF">2022-07-18T09:11:00Z</dcterms:created>
  <dcterms:modified xsi:type="dcterms:W3CDTF">2022-07-18T09:18:00Z</dcterms:modified>
</cp:coreProperties>
</file>